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3F4" w:rsidRPr="00D403F4" w:rsidRDefault="00EE611E" w:rsidP="00D403F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611E">
        <w:rPr>
          <w:rFonts w:ascii="Times New Roman" w:hAnsi="Times New Roman" w:cs="Times New Roman" w:hint="eastAsia"/>
          <w:b/>
          <w:sz w:val="32"/>
          <w:szCs w:val="32"/>
        </w:rPr>
        <w:t>《中国动力电池回收处理行业</w:t>
      </w:r>
      <w:r w:rsidRPr="00EE611E">
        <w:rPr>
          <w:rFonts w:ascii="Times New Roman" w:hAnsi="Times New Roman" w:cs="Times New Roman" w:hint="eastAsia"/>
          <w:b/>
          <w:sz w:val="32"/>
          <w:szCs w:val="32"/>
        </w:rPr>
        <w:t>2017</w:t>
      </w:r>
      <w:r w:rsidRPr="00EE611E">
        <w:rPr>
          <w:rFonts w:ascii="Times New Roman" w:hAnsi="Times New Roman" w:cs="Times New Roman" w:hint="eastAsia"/>
          <w:b/>
          <w:sz w:val="32"/>
          <w:szCs w:val="32"/>
        </w:rPr>
        <w:t>年白皮书》</w:t>
      </w:r>
      <w:bookmarkStart w:id="0" w:name="_GoBack"/>
      <w:bookmarkEnd w:id="0"/>
    </w:p>
    <w:p w:rsidR="001D4A3E" w:rsidRPr="0008162B" w:rsidRDefault="0021391C" w:rsidP="00D403F4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（大纲）</w:t>
      </w:r>
    </w:p>
    <w:p w:rsidR="007D1E96" w:rsidRPr="0008162B" w:rsidRDefault="007D1E96" w:rsidP="000816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4A3E" w:rsidRPr="0008162B" w:rsidRDefault="001D4A3E" w:rsidP="0008162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162B">
        <w:rPr>
          <w:rFonts w:ascii="Times New Roman" w:hAnsi="Times New Roman" w:cs="Times New Roman"/>
          <w:b/>
          <w:sz w:val="24"/>
          <w:szCs w:val="24"/>
        </w:rPr>
        <w:t>1</w:t>
      </w:r>
      <w:r w:rsidRPr="0008162B">
        <w:rPr>
          <w:rFonts w:ascii="Times New Roman" w:hAnsi="Times New Roman" w:cs="Times New Roman"/>
          <w:b/>
          <w:sz w:val="24"/>
          <w:szCs w:val="24"/>
        </w:rPr>
        <w:t>、前言</w:t>
      </w:r>
    </w:p>
    <w:p w:rsidR="0021391C" w:rsidRDefault="00E319D9" w:rsidP="0021391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8162B">
        <w:rPr>
          <w:rFonts w:ascii="Times New Roman" w:hAnsi="Times New Roman" w:cs="Times New Roman"/>
          <w:sz w:val="24"/>
          <w:szCs w:val="24"/>
        </w:rPr>
        <w:t>近</w:t>
      </w:r>
      <w:r w:rsidRPr="0008162B">
        <w:rPr>
          <w:rFonts w:ascii="Times New Roman" w:hAnsi="Times New Roman" w:cs="Times New Roman"/>
          <w:sz w:val="24"/>
          <w:szCs w:val="24"/>
        </w:rPr>
        <w:t>5</w:t>
      </w:r>
      <w:r w:rsidRPr="0008162B">
        <w:rPr>
          <w:rFonts w:ascii="Times New Roman" w:hAnsi="Times New Roman" w:cs="Times New Roman"/>
          <w:sz w:val="24"/>
          <w:szCs w:val="24"/>
        </w:rPr>
        <w:t>年来</w:t>
      </w:r>
      <w:r w:rsidR="001D4A3E" w:rsidRPr="0008162B">
        <w:rPr>
          <w:rFonts w:ascii="Times New Roman" w:hAnsi="Times New Roman" w:cs="Times New Roman"/>
          <w:sz w:val="24"/>
          <w:szCs w:val="24"/>
        </w:rPr>
        <w:t>，</w:t>
      </w:r>
      <w:r w:rsidR="001A167F">
        <w:rPr>
          <w:rFonts w:ascii="Times New Roman" w:hAnsi="Times New Roman" w:cs="Times New Roman" w:hint="eastAsia"/>
          <w:sz w:val="24"/>
          <w:szCs w:val="24"/>
        </w:rPr>
        <w:t>随着</w:t>
      </w:r>
      <w:r w:rsidR="001D4A3E" w:rsidRPr="0008162B">
        <w:rPr>
          <w:rFonts w:ascii="Times New Roman" w:hAnsi="Times New Roman" w:cs="Times New Roman"/>
          <w:sz w:val="24"/>
          <w:szCs w:val="24"/>
        </w:rPr>
        <w:t>我国大力鼓励发展新能源汽车</w:t>
      </w:r>
      <w:r w:rsidR="001A167F">
        <w:rPr>
          <w:rFonts w:ascii="Times New Roman" w:hAnsi="Times New Roman" w:cs="Times New Roman" w:hint="eastAsia"/>
          <w:sz w:val="24"/>
          <w:szCs w:val="24"/>
        </w:rPr>
        <w:t>政策的不断发布</w:t>
      </w:r>
      <w:r w:rsidR="0021391C">
        <w:rPr>
          <w:rFonts w:ascii="Times New Roman" w:hAnsi="Times New Roman" w:cs="Times New Roman" w:hint="eastAsia"/>
          <w:sz w:val="24"/>
          <w:szCs w:val="24"/>
        </w:rPr>
        <w:t>，动力电池投资市场</w:t>
      </w:r>
      <w:r w:rsidR="001A167F">
        <w:rPr>
          <w:rFonts w:ascii="Times New Roman" w:hAnsi="Times New Roman" w:cs="Times New Roman" w:hint="eastAsia"/>
          <w:sz w:val="24"/>
          <w:szCs w:val="24"/>
        </w:rPr>
        <w:t>持续</w:t>
      </w:r>
      <w:r w:rsidR="0021391C">
        <w:rPr>
          <w:rFonts w:ascii="Times New Roman" w:hAnsi="Times New Roman" w:cs="Times New Roman" w:hint="eastAsia"/>
          <w:sz w:val="24"/>
          <w:szCs w:val="24"/>
        </w:rPr>
        <w:t>火爆</w:t>
      </w:r>
      <w:r w:rsidR="0021391C" w:rsidRPr="00C12FE0">
        <w:rPr>
          <w:rFonts w:ascii="Times New Roman" w:hAnsi="Times New Roman" w:cs="Times New Roman"/>
          <w:sz w:val="24"/>
          <w:szCs w:val="24"/>
        </w:rPr>
        <w:t>，</w:t>
      </w:r>
      <w:r w:rsidR="001A167F">
        <w:rPr>
          <w:rFonts w:ascii="Times New Roman" w:hAnsi="Times New Roman" w:cs="Times New Roman" w:hint="eastAsia"/>
          <w:sz w:val="24"/>
          <w:szCs w:val="24"/>
        </w:rPr>
        <w:t>目前我国</w:t>
      </w:r>
      <w:r w:rsidR="0021391C" w:rsidRPr="00C12FE0">
        <w:rPr>
          <w:rFonts w:ascii="Times New Roman" w:hAnsi="Times New Roman" w:cs="Times New Roman"/>
          <w:sz w:val="24"/>
          <w:szCs w:val="24"/>
        </w:rPr>
        <w:t>动力电池产业规模已居世界第一，</w:t>
      </w:r>
      <w:r w:rsidR="0021391C" w:rsidRPr="00C12FE0">
        <w:rPr>
          <w:rFonts w:ascii="Times New Roman" w:hAnsi="Times New Roman" w:cs="Times New Roman"/>
          <w:sz w:val="24"/>
          <w:szCs w:val="24"/>
        </w:rPr>
        <w:t>2016</w:t>
      </w:r>
      <w:r w:rsidR="0021391C" w:rsidRPr="00C12FE0">
        <w:rPr>
          <w:rFonts w:ascii="Times New Roman" w:hAnsi="Times New Roman" w:cs="Times New Roman"/>
          <w:sz w:val="24"/>
          <w:szCs w:val="24"/>
        </w:rPr>
        <w:t>年动力电池总配套量达</w:t>
      </w:r>
      <w:r w:rsidR="0021391C" w:rsidRPr="00C12FE0">
        <w:rPr>
          <w:rFonts w:ascii="Times New Roman" w:hAnsi="Times New Roman" w:cs="Times New Roman"/>
          <w:sz w:val="24"/>
          <w:szCs w:val="24"/>
        </w:rPr>
        <w:t>281.4</w:t>
      </w:r>
      <w:r w:rsidR="0021391C" w:rsidRPr="00C12FE0">
        <w:rPr>
          <w:rFonts w:ascii="Times New Roman" w:hAnsi="Times New Roman" w:cs="Times New Roman"/>
          <w:sz w:val="24"/>
          <w:szCs w:val="24"/>
        </w:rPr>
        <w:t>亿瓦时。一般来说动力电池的使用寿命为</w:t>
      </w:r>
      <w:r w:rsidR="0021391C" w:rsidRPr="00C12FE0">
        <w:rPr>
          <w:rFonts w:ascii="Times New Roman" w:hAnsi="Times New Roman" w:cs="Times New Roman"/>
          <w:sz w:val="24"/>
          <w:szCs w:val="24"/>
        </w:rPr>
        <w:t>5</w:t>
      </w:r>
      <w:r w:rsidR="0021391C">
        <w:rPr>
          <w:rFonts w:ascii="Times New Roman" w:hAnsi="Times New Roman" w:cs="Times New Roman" w:hint="eastAsia"/>
          <w:sz w:val="24"/>
          <w:szCs w:val="24"/>
        </w:rPr>
        <w:t>—</w:t>
      </w:r>
      <w:r w:rsidR="0021391C" w:rsidRPr="00C12FE0">
        <w:rPr>
          <w:rFonts w:ascii="Times New Roman" w:hAnsi="Times New Roman" w:cs="Times New Roman"/>
          <w:sz w:val="24"/>
          <w:szCs w:val="24"/>
        </w:rPr>
        <w:t>8</w:t>
      </w:r>
      <w:r w:rsidR="0021391C" w:rsidRPr="00C12FE0">
        <w:rPr>
          <w:rFonts w:ascii="Times New Roman" w:hAnsi="Times New Roman" w:cs="Times New Roman"/>
          <w:sz w:val="24"/>
          <w:szCs w:val="24"/>
        </w:rPr>
        <w:t>年，但是由于频繁充电导致其使用寿命降低，当电池容量低于</w:t>
      </w:r>
      <w:r w:rsidR="0021391C" w:rsidRPr="00C12FE0">
        <w:rPr>
          <w:rFonts w:ascii="Times New Roman" w:hAnsi="Times New Roman" w:cs="Times New Roman"/>
          <w:sz w:val="24"/>
          <w:szCs w:val="24"/>
        </w:rPr>
        <w:t>80%</w:t>
      </w:r>
      <w:r w:rsidR="0021391C" w:rsidRPr="00C12FE0">
        <w:rPr>
          <w:rFonts w:ascii="Times New Roman" w:hAnsi="Times New Roman" w:cs="Times New Roman"/>
          <w:sz w:val="24"/>
          <w:szCs w:val="24"/>
        </w:rPr>
        <w:t>就要废弃。据预测，我国即将迎来废旧动力电池报废高峰。</w:t>
      </w:r>
    </w:p>
    <w:p w:rsidR="001D4A3E" w:rsidRPr="0008162B" w:rsidRDefault="00CA5639" w:rsidP="000536E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12FE0">
        <w:rPr>
          <w:rFonts w:ascii="Times New Roman" w:hAnsi="Times New Roman" w:cs="Times New Roman"/>
          <w:sz w:val="24"/>
          <w:szCs w:val="24"/>
        </w:rPr>
        <w:t>废旧动力电池具有储能、富含钴锂</w:t>
      </w:r>
      <w:r>
        <w:rPr>
          <w:rFonts w:ascii="Times New Roman" w:hAnsi="Times New Roman" w:cs="Times New Roman" w:hint="eastAsia"/>
          <w:sz w:val="24"/>
          <w:szCs w:val="24"/>
        </w:rPr>
        <w:t>镍</w:t>
      </w:r>
      <w:r w:rsidRPr="00C12FE0">
        <w:rPr>
          <w:rFonts w:ascii="Times New Roman" w:hAnsi="Times New Roman" w:cs="Times New Roman"/>
          <w:sz w:val="24"/>
          <w:szCs w:val="24"/>
        </w:rPr>
        <w:t>等优点，也存在重金属镍锰、电解液等带来的潜在环境风险。</w:t>
      </w:r>
      <w:r>
        <w:rPr>
          <w:rFonts w:ascii="Times New Roman" w:hAnsi="Times New Roman" w:cs="Times New Roman" w:hint="eastAsia"/>
          <w:sz w:val="24"/>
          <w:szCs w:val="24"/>
        </w:rPr>
        <w:t>废旧</w:t>
      </w:r>
      <w:r w:rsidR="00567019">
        <w:rPr>
          <w:rFonts w:ascii="Times New Roman" w:hAnsi="Times New Roman" w:cs="Times New Roman" w:hint="eastAsia"/>
          <w:sz w:val="24"/>
          <w:szCs w:val="24"/>
        </w:rPr>
        <w:t>动力</w:t>
      </w:r>
      <w:r>
        <w:rPr>
          <w:rFonts w:ascii="Times New Roman" w:hAnsi="Times New Roman" w:cs="Times New Roman" w:hint="eastAsia"/>
          <w:sz w:val="24"/>
          <w:szCs w:val="24"/>
        </w:rPr>
        <w:t>电池回收处理是新兴产业，</w:t>
      </w:r>
      <w:r w:rsidR="009F1C7E">
        <w:rPr>
          <w:rFonts w:ascii="Times New Roman" w:hAnsi="Times New Roman" w:cs="Times New Roman" w:hint="eastAsia"/>
          <w:sz w:val="24"/>
          <w:szCs w:val="24"/>
        </w:rPr>
        <w:t>市场尚未形成，</w:t>
      </w:r>
      <w:r w:rsidR="00567019">
        <w:rPr>
          <w:rFonts w:ascii="Times New Roman" w:hAnsi="Times New Roman" w:cs="Times New Roman" w:hint="eastAsia"/>
          <w:sz w:val="24"/>
          <w:szCs w:val="24"/>
        </w:rPr>
        <w:t>其规模取决于</w:t>
      </w:r>
      <w:r w:rsidR="009F1C7E">
        <w:rPr>
          <w:rFonts w:ascii="Times New Roman" w:hAnsi="Times New Roman" w:cs="Times New Roman" w:hint="eastAsia"/>
          <w:sz w:val="24"/>
          <w:szCs w:val="24"/>
        </w:rPr>
        <w:t>国家</w:t>
      </w:r>
      <w:r w:rsidR="00567019">
        <w:rPr>
          <w:rFonts w:ascii="Times New Roman" w:hAnsi="Times New Roman" w:cs="Times New Roman" w:hint="eastAsia"/>
          <w:sz w:val="24"/>
          <w:szCs w:val="24"/>
        </w:rPr>
        <w:t>新能源汽车政策和发展态势，</w:t>
      </w:r>
      <w:r w:rsidR="009F1C7E">
        <w:rPr>
          <w:rFonts w:ascii="Times New Roman" w:hAnsi="Times New Roman" w:cs="Times New Roman" w:hint="eastAsia"/>
          <w:sz w:val="24"/>
          <w:szCs w:val="24"/>
        </w:rPr>
        <w:t>产业水平受制于梯级利用、资源再生和安全环保方面的技术创新，如何促进行业规范有序、可持续发展，是目前阶段需要多部门、多产业、多层次共同探讨的问题。基于此，资源强制回收产业</w:t>
      </w:r>
      <w:r w:rsidR="000536EE">
        <w:rPr>
          <w:rFonts w:ascii="Times New Roman" w:hAnsi="Times New Roman" w:cs="Times New Roman" w:hint="eastAsia"/>
          <w:sz w:val="24"/>
          <w:szCs w:val="24"/>
        </w:rPr>
        <w:t>技术创新战略联盟整合资源，组织产、学、研领域</w:t>
      </w:r>
      <w:r w:rsidR="001A167F">
        <w:rPr>
          <w:rFonts w:ascii="Times New Roman" w:hAnsi="Times New Roman" w:cs="Times New Roman" w:hint="eastAsia"/>
          <w:sz w:val="24"/>
          <w:szCs w:val="24"/>
        </w:rPr>
        <w:t>专家，</w:t>
      </w:r>
      <w:r w:rsidR="000536EE">
        <w:rPr>
          <w:rFonts w:ascii="Times New Roman" w:hAnsi="Times New Roman" w:cs="Times New Roman" w:hint="eastAsia"/>
          <w:sz w:val="24"/>
          <w:szCs w:val="24"/>
        </w:rPr>
        <w:t>共同编写《</w:t>
      </w:r>
      <w:r w:rsidR="000536EE" w:rsidRPr="000536EE">
        <w:rPr>
          <w:rFonts w:ascii="Times New Roman" w:hAnsi="Times New Roman" w:cs="Times New Roman"/>
          <w:sz w:val="24"/>
          <w:szCs w:val="24"/>
        </w:rPr>
        <w:t>中国废动力电池回收处理及管理</w:t>
      </w:r>
      <w:r w:rsidR="000536EE" w:rsidRPr="000536EE">
        <w:rPr>
          <w:rFonts w:ascii="Times New Roman" w:hAnsi="Times New Roman" w:cs="Times New Roman"/>
          <w:sz w:val="24"/>
          <w:szCs w:val="24"/>
        </w:rPr>
        <w:t>2017</w:t>
      </w:r>
      <w:r w:rsidR="000536EE" w:rsidRPr="000536EE">
        <w:rPr>
          <w:rFonts w:ascii="Times New Roman" w:hAnsi="Times New Roman" w:cs="Times New Roman"/>
          <w:sz w:val="24"/>
          <w:szCs w:val="24"/>
        </w:rPr>
        <w:t>年行业白皮书</w:t>
      </w:r>
      <w:r w:rsidR="000536EE">
        <w:rPr>
          <w:rFonts w:ascii="Times New Roman" w:hAnsi="Times New Roman" w:cs="Times New Roman" w:hint="eastAsia"/>
          <w:sz w:val="24"/>
          <w:szCs w:val="24"/>
        </w:rPr>
        <w:t>》</w:t>
      </w:r>
      <w:r w:rsidR="000536EE" w:rsidRPr="000536EE">
        <w:rPr>
          <w:rFonts w:ascii="Times New Roman" w:hAnsi="Times New Roman" w:cs="Times New Roman" w:hint="eastAsia"/>
          <w:sz w:val="24"/>
          <w:szCs w:val="24"/>
        </w:rPr>
        <w:t>，</w:t>
      </w:r>
      <w:r w:rsidR="000536EE">
        <w:rPr>
          <w:rFonts w:ascii="Times New Roman" w:hAnsi="Times New Roman" w:cs="Times New Roman" w:hint="eastAsia"/>
          <w:sz w:val="24"/>
          <w:szCs w:val="24"/>
        </w:rPr>
        <w:t>以期</w:t>
      </w:r>
      <w:r w:rsidR="001D4A3E" w:rsidRPr="0008162B">
        <w:rPr>
          <w:rFonts w:ascii="Times New Roman" w:hAnsi="Times New Roman" w:cs="Times New Roman"/>
          <w:sz w:val="24"/>
          <w:szCs w:val="24"/>
        </w:rPr>
        <w:t>从</w:t>
      </w:r>
      <w:r w:rsidR="008154B1" w:rsidRPr="0008162B">
        <w:rPr>
          <w:rFonts w:ascii="Times New Roman" w:hAnsi="Times New Roman" w:cs="Times New Roman"/>
          <w:sz w:val="24"/>
          <w:szCs w:val="24"/>
        </w:rPr>
        <w:t>行</w:t>
      </w:r>
      <w:r w:rsidR="001D4A3E" w:rsidRPr="0008162B">
        <w:rPr>
          <w:rFonts w:ascii="Times New Roman" w:hAnsi="Times New Roman" w:cs="Times New Roman"/>
          <w:sz w:val="24"/>
          <w:szCs w:val="24"/>
        </w:rPr>
        <w:t>业发展</w:t>
      </w:r>
      <w:r w:rsidR="008154B1" w:rsidRPr="0008162B">
        <w:rPr>
          <w:rFonts w:ascii="Times New Roman" w:hAnsi="Times New Roman" w:cs="Times New Roman"/>
          <w:sz w:val="24"/>
          <w:szCs w:val="24"/>
        </w:rPr>
        <w:t>和风险管理的</w:t>
      </w:r>
      <w:r w:rsidR="001D4A3E" w:rsidRPr="0008162B">
        <w:rPr>
          <w:rFonts w:ascii="Times New Roman" w:hAnsi="Times New Roman" w:cs="Times New Roman"/>
          <w:sz w:val="24"/>
          <w:szCs w:val="24"/>
        </w:rPr>
        <w:t>角度</w:t>
      </w:r>
      <w:r w:rsidR="000536EE">
        <w:rPr>
          <w:rFonts w:ascii="Times New Roman" w:hAnsi="Times New Roman" w:cs="Times New Roman" w:hint="eastAsia"/>
          <w:sz w:val="24"/>
          <w:szCs w:val="24"/>
        </w:rPr>
        <w:t>为</w:t>
      </w:r>
      <w:r w:rsidR="008154B1" w:rsidRPr="0008162B">
        <w:rPr>
          <w:rFonts w:ascii="Times New Roman" w:hAnsi="Times New Roman" w:cs="Times New Roman"/>
          <w:sz w:val="24"/>
          <w:szCs w:val="24"/>
        </w:rPr>
        <w:t>废动力电池</w:t>
      </w:r>
      <w:r w:rsidR="000536EE">
        <w:rPr>
          <w:rFonts w:ascii="Times New Roman" w:hAnsi="Times New Roman" w:cs="Times New Roman" w:hint="eastAsia"/>
          <w:sz w:val="24"/>
          <w:szCs w:val="24"/>
        </w:rPr>
        <w:t>回收处理</w:t>
      </w:r>
      <w:r w:rsidR="0093692D">
        <w:rPr>
          <w:rFonts w:ascii="Times New Roman" w:hAnsi="Times New Roman" w:cs="Times New Roman" w:hint="eastAsia"/>
          <w:sz w:val="24"/>
          <w:szCs w:val="24"/>
        </w:rPr>
        <w:t>产业发展</w:t>
      </w:r>
      <w:r w:rsidR="000536EE">
        <w:rPr>
          <w:rFonts w:ascii="Times New Roman" w:hAnsi="Times New Roman" w:cs="Times New Roman" w:hint="eastAsia"/>
          <w:sz w:val="24"/>
          <w:szCs w:val="24"/>
        </w:rPr>
        <w:t>提供咨询和建议</w:t>
      </w:r>
      <w:r w:rsidR="001D4A3E" w:rsidRPr="0008162B">
        <w:rPr>
          <w:rFonts w:ascii="Times New Roman" w:hAnsi="Times New Roman" w:cs="Times New Roman"/>
          <w:sz w:val="24"/>
          <w:szCs w:val="24"/>
        </w:rPr>
        <w:t>。</w:t>
      </w:r>
    </w:p>
    <w:p w:rsidR="006D5F17" w:rsidRDefault="006D5F17" w:rsidP="0008162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A167F" w:rsidRPr="0093692D" w:rsidRDefault="001A167F" w:rsidP="0008162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3692D">
        <w:rPr>
          <w:rFonts w:ascii="Times New Roman" w:hAnsi="Times New Roman" w:cs="Times New Roman" w:hint="eastAsia"/>
          <w:b/>
          <w:sz w:val="24"/>
          <w:szCs w:val="24"/>
        </w:rPr>
        <w:t>2</w:t>
      </w:r>
      <w:r w:rsidRPr="0093692D">
        <w:rPr>
          <w:rFonts w:ascii="Times New Roman" w:hAnsi="Times New Roman" w:cs="Times New Roman" w:hint="eastAsia"/>
          <w:b/>
          <w:sz w:val="24"/>
          <w:szCs w:val="24"/>
        </w:rPr>
        <w:t>、回收处理产业链</w:t>
      </w:r>
    </w:p>
    <w:p w:rsidR="0093692D" w:rsidRPr="0093692D" w:rsidRDefault="0093692D" w:rsidP="0093692D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3692D">
        <w:rPr>
          <w:rFonts w:ascii="Times New Roman" w:hAnsi="Times New Roman" w:cs="Times New Roman" w:hint="eastAsia"/>
          <w:sz w:val="24"/>
          <w:szCs w:val="24"/>
        </w:rPr>
        <w:t>（</w:t>
      </w:r>
      <w:r w:rsidRPr="0093692D">
        <w:rPr>
          <w:rFonts w:ascii="Times New Roman" w:hAnsi="Times New Roman" w:cs="Times New Roman" w:hint="eastAsia"/>
          <w:sz w:val="24"/>
          <w:szCs w:val="24"/>
        </w:rPr>
        <w:t>1</w:t>
      </w:r>
      <w:r w:rsidRPr="0093692D">
        <w:rPr>
          <w:rFonts w:ascii="Times New Roman" w:hAnsi="Times New Roman" w:cs="Times New Roman" w:hint="eastAsia"/>
          <w:sz w:val="24"/>
          <w:szCs w:val="24"/>
        </w:rPr>
        <w:t>）产业链框架结构图</w:t>
      </w:r>
    </w:p>
    <w:p w:rsidR="0093692D" w:rsidRPr="0093692D" w:rsidRDefault="0093692D" w:rsidP="0093692D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3692D">
        <w:rPr>
          <w:rFonts w:ascii="Times New Roman" w:hAnsi="Times New Roman" w:cs="Times New Roman" w:hint="eastAsia"/>
          <w:sz w:val="24"/>
          <w:szCs w:val="24"/>
        </w:rPr>
        <w:t>（</w:t>
      </w:r>
      <w:r w:rsidRPr="0093692D">
        <w:rPr>
          <w:rFonts w:ascii="Times New Roman" w:hAnsi="Times New Roman" w:cs="Times New Roman" w:hint="eastAsia"/>
          <w:sz w:val="24"/>
          <w:szCs w:val="24"/>
        </w:rPr>
        <w:t>2</w:t>
      </w:r>
      <w:r w:rsidRPr="0093692D">
        <w:rPr>
          <w:rFonts w:ascii="Times New Roman" w:hAnsi="Times New Roman" w:cs="Times New Roman" w:hint="eastAsia"/>
          <w:sz w:val="24"/>
          <w:szCs w:val="24"/>
        </w:rPr>
        <w:t>）</w:t>
      </w:r>
      <w:r w:rsidR="006D5F17">
        <w:rPr>
          <w:rFonts w:ascii="Times New Roman" w:hAnsi="Times New Roman" w:cs="Times New Roman" w:hint="eastAsia"/>
          <w:sz w:val="24"/>
          <w:szCs w:val="24"/>
        </w:rPr>
        <w:t>关键节点</w:t>
      </w:r>
      <w:r>
        <w:rPr>
          <w:rFonts w:ascii="Times New Roman" w:hAnsi="Times New Roman" w:cs="Times New Roman" w:hint="eastAsia"/>
          <w:sz w:val="24"/>
          <w:szCs w:val="24"/>
        </w:rPr>
        <w:t>解析</w:t>
      </w:r>
    </w:p>
    <w:p w:rsidR="006D5F17" w:rsidRDefault="007C6A51" w:rsidP="006D5F1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162B">
        <w:rPr>
          <w:rFonts w:ascii="Times New Roman" w:hAnsi="Times New Roman" w:cs="Times New Roman"/>
          <w:b/>
          <w:sz w:val="24"/>
          <w:szCs w:val="24"/>
        </w:rPr>
        <w:t>3</w:t>
      </w:r>
      <w:r w:rsidR="00336C77">
        <w:rPr>
          <w:rFonts w:ascii="Times New Roman" w:hAnsi="Times New Roman" w:cs="Times New Roman"/>
          <w:b/>
          <w:sz w:val="24"/>
          <w:szCs w:val="24"/>
        </w:rPr>
        <w:t>、</w:t>
      </w:r>
      <w:r w:rsidR="006D5F17">
        <w:rPr>
          <w:rFonts w:ascii="Times New Roman" w:hAnsi="Times New Roman" w:cs="Times New Roman" w:hint="eastAsia"/>
          <w:b/>
          <w:sz w:val="24"/>
          <w:szCs w:val="24"/>
        </w:rPr>
        <w:t>产业现状及其</w:t>
      </w:r>
      <w:r w:rsidR="006D5F17" w:rsidRPr="0008162B">
        <w:rPr>
          <w:rFonts w:ascii="Times New Roman" w:hAnsi="Times New Roman" w:cs="Times New Roman"/>
          <w:b/>
          <w:sz w:val="24"/>
          <w:szCs w:val="24"/>
        </w:rPr>
        <w:t>发展</w:t>
      </w:r>
      <w:r w:rsidR="006D5F17">
        <w:rPr>
          <w:rFonts w:ascii="Times New Roman" w:hAnsi="Times New Roman" w:cs="Times New Roman" w:hint="eastAsia"/>
          <w:b/>
          <w:sz w:val="24"/>
          <w:szCs w:val="24"/>
        </w:rPr>
        <w:t>趋势</w:t>
      </w:r>
    </w:p>
    <w:p w:rsidR="006D5F17" w:rsidRPr="006640FF" w:rsidRDefault="006D5F17" w:rsidP="006D5F1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640FF">
        <w:rPr>
          <w:rFonts w:ascii="Times New Roman" w:hAnsi="Times New Roman" w:cs="Times New Roman" w:hint="eastAsia"/>
          <w:sz w:val="24"/>
          <w:szCs w:val="24"/>
        </w:rPr>
        <w:t>（</w:t>
      </w:r>
      <w:r w:rsidRPr="006640FF">
        <w:rPr>
          <w:rFonts w:ascii="Times New Roman" w:hAnsi="Times New Roman" w:cs="Times New Roman" w:hint="eastAsia"/>
          <w:sz w:val="24"/>
          <w:szCs w:val="24"/>
        </w:rPr>
        <w:t>1</w:t>
      </w:r>
      <w:r w:rsidRPr="006640FF">
        <w:rPr>
          <w:rFonts w:ascii="Times New Roman" w:hAnsi="Times New Roman" w:cs="Times New Roman" w:hint="eastAsia"/>
          <w:sz w:val="24"/>
          <w:szCs w:val="24"/>
        </w:rPr>
        <w:t>）现状与问题分析</w:t>
      </w:r>
    </w:p>
    <w:p w:rsidR="006D5F17" w:rsidRPr="006640FF" w:rsidRDefault="006D5F17" w:rsidP="006D5F1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640FF">
        <w:rPr>
          <w:rFonts w:ascii="Times New Roman" w:hAnsi="Times New Roman" w:cs="Times New Roman" w:hint="eastAsia"/>
          <w:sz w:val="24"/>
          <w:szCs w:val="24"/>
        </w:rPr>
        <w:t>（</w:t>
      </w:r>
      <w:r w:rsidRPr="006640FF">
        <w:rPr>
          <w:rFonts w:ascii="Times New Roman" w:hAnsi="Times New Roman" w:cs="Times New Roman" w:hint="eastAsia"/>
          <w:sz w:val="24"/>
          <w:szCs w:val="24"/>
        </w:rPr>
        <w:t>2</w:t>
      </w:r>
      <w:r w:rsidRPr="006640FF">
        <w:rPr>
          <w:rFonts w:ascii="Times New Roman" w:hAnsi="Times New Roman" w:cs="Times New Roman" w:hint="eastAsia"/>
          <w:sz w:val="24"/>
          <w:szCs w:val="24"/>
        </w:rPr>
        <w:t>）发展</w:t>
      </w:r>
      <w:r>
        <w:rPr>
          <w:rFonts w:ascii="Times New Roman" w:hAnsi="Times New Roman" w:cs="Times New Roman" w:hint="eastAsia"/>
          <w:sz w:val="24"/>
          <w:szCs w:val="24"/>
        </w:rPr>
        <w:t>趋势</w:t>
      </w:r>
      <w:r w:rsidRPr="006640FF">
        <w:rPr>
          <w:rFonts w:ascii="Times New Roman" w:hAnsi="Times New Roman" w:cs="Times New Roman" w:hint="eastAsia"/>
          <w:sz w:val="24"/>
          <w:szCs w:val="24"/>
        </w:rPr>
        <w:t>预测</w:t>
      </w:r>
    </w:p>
    <w:p w:rsidR="006D5F17" w:rsidRPr="0008162B" w:rsidRDefault="007C6A51" w:rsidP="006D5F1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162B">
        <w:rPr>
          <w:rFonts w:ascii="Times New Roman" w:hAnsi="Times New Roman" w:cs="Times New Roman"/>
          <w:b/>
          <w:sz w:val="24"/>
          <w:szCs w:val="24"/>
        </w:rPr>
        <w:t>4</w:t>
      </w:r>
      <w:r w:rsidRPr="0008162B">
        <w:rPr>
          <w:rFonts w:ascii="Times New Roman" w:hAnsi="Times New Roman" w:cs="Times New Roman"/>
          <w:b/>
          <w:sz w:val="24"/>
          <w:szCs w:val="24"/>
        </w:rPr>
        <w:t>、</w:t>
      </w:r>
      <w:r w:rsidR="006D5F17" w:rsidRPr="0008162B">
        <w:rPr>
          <w:rFonts w:ascii="Times New Roman" w:hAnsi="Times New Roman" w:cs="Times New Roman"/>
          <w:b/>
          <w:sz w:val="24"/>
          <w:szCs w:val="24"/>
        </w:rPr>
        <w:t>政策</w:t>
      </w:r>
      <w:r w:rsidR="006D5F17">
        <w:rPr>
          <w:rFonts w:ascii="Times New Roman" w:hAnsi="Times New Roman" w:cs="Times New Roman" w:hint="eastAsia"/>
          <w:b/>
          <w:sz w:val="24"/>
          <w:szCs w:val="24"/>
        </w:rPr>
        <w:t>与</w:t>
      </w:r>
      <w:r w:rsidR="006D5F17" w:rsidRPr="0008162B">
        <w:rPr>
          <w:rFonts w:ascii="Times New Roman" w:hAnsi="Times New Roman" w:cs="Times New Roman"/>
          <w:b/>
          <w:sz w:val="24"/>
          <w:szCs w:val="24"/>
        </w:rPr>
        <w:t>标准</w:t>
      </w:r>
    </w:p>
    <w:p w:rsidR="006D5F17" w:rsidRDefault="006D5F17" w:rsidP="006D5F1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Pr="0008162B">
        <w:rPr>
          <w:rFonts w:ascii="Times New Roman" w:hAnsi="Times New Roman" w:cs="Times New Roman"/>
          <w:sz w:val="24"/>
          <w:szCs w:val="24"/>
        </w:rPr>
        <w:t>政策</w:t>
      </w:r>
      <w:r w:rsidR="005B5BE2">
        <w:rPr>
          <w:rFonts w:ascii="Times New Roman" w:hAnsi="Times New Roman" w:cs="Times New Roman" w:hint="eastAsia"/>
          <w:sz w:val="24"/>
          <w:szCs w:val="24"/>
        </w:rPr>
        <w:t>要点总结</w:t>
      </w:r>
    </w:p>
    <w:p w:rsidR="006D5F17" w:rsidRPr="0008162B" w:rsidRDefault="006D5F17" w:rsidP="006D5F1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）国标行标梳理</w:t>
      </w:r>
    </w:p>
    <w:p w:rsidR="007C6A51" w:rsidRPr="0008162B" w:rsidRDefault="006640FF" w:rsidP="0008162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5</w:t>
      </w:r>
      <w:r>
        <w:rPr>
          <w:rFonts w:ascii="Times New Roman" w:hAnsi="Times New Roman" w:cs="Times New Roman" w:hint="eastAsia"/>
          <w:b/>
          <w:sz w:val="24"/>
          <w:szCs w:val="24"/>
        </w:rPr>
        <w:t>、</w:t>
      </w:r>
      <w:r w:rsidR="001F1DB3">
        <w:rPr>
          <w:rFonts w:ascii="Times New Roman" w:hAnsi="Times New Roman" w:cs="Times New Roman" w:hint="eastAsia"/>
          <w:b/>
          <w:sz w:val="24"/>
          <w:szCs w:val="24"/>
        </w:rPr>
        <w:t>关键</w:t>
      </w:r>
      <w:r w:rsidR="00C840EF" w:rsidRPr="0008162B">
        <w:rPr>
          <w:rFonts w:ascii="Times New Roman" w:hAnsi="Times New Roman" w:cs="Times New Roman"/>
          <w:b/>
          <w:sz w:val="24"/>
          <w:szCs w:val="24"/>
        </w:rPr>
        <w:t>技术</w:t>
      </w:r>
      <w:r w:rsidR="00336C77">
        <w:rPr>
          <w:rFonts w:ascii="Times New Roman" w:hAnsi="Times New Roman" w:cs="Times New Roman" w:hint="eastAsia"/>
          <w:b/>
          <w:sz w:val="24"/>
          <w:szCs w:val="24"/>
        </w:rPr>
        <w:t>进展</w:t>
      </w:r>
    </w:p>
    <w:p w:rsidR="001F1DB3" w:rsidRDefault="001F1DB3" w:rsidP="001F1DB3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）梯级利用</w:t>
      </w:r>
    </w:p>
    <w:p w:rsidR="001F1DB3" w:rsidRDefault="001F1DB3" w:rsidP="001F1DB3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（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）安全</w:t>
      </w:r>
      <w:r w:rsidR="0008162B" w:rsidRPr="0008162B">
        <w:rPr>
          <w:rFonts w:ascii="Times New Roman" w:hAnsi="Times New Roman" w:cs="Times New Roman"/>
          <w:sz w:val="24"/>
          <w:szCs w:val="24"/>
        </w:rPr>
        <w:t>拆解</w:t>
      </w:r>
    </w:p>
    <w:p w:rsidR="001F1DB3" w:rsidRDefault="001F1DB3" w:rsidP="001F1DB3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）资源</w:t>
      </w:r>
      <w:r w:rsidR="0008162B" w:rsidRPr="0008162B">
        <w:rPr>
          <w:rFonts w:ascii="Times New Roman" w:hAnsi="Times New Roman" w:cs="Times New Roman"/>
          <w:sz w:val="24"/>
          <w:szCs w:val="24"/>
        </w:rPr>
        <w:t>再生</w:t>
      </w:r>
    </w:p>
    <w:p w:rsidR="001F1DB3" w:rsidRDefault="001F1DB3" w:rsidP="001F1DB3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08162B" w:rsidRPr="0008162B">
        <w:rPr>
          <w:rFonts w:ascii="Times New Roman" w:hAnsi="Times New Roman" w:cs="Times New Roman"/>
          <w:sz w:val="24"/>
          <w:szCs w:val="24"/>
        </w:rPr>
        <w:t>污染</w:t>
      </w:r>
      <w:r w:rsidR="006D5F17">
        <w:rPr>
          <w:rFonts w:ascii="Times New Roman" w:hAnsi="Times New Roman" w:cs="Times New Roman" w:hint="eastAsia"/>
          <w:sz w:val="24"/>
          <w:szCs w:val="24"/>
        </w:rPr>
        <w:t>防治</w:t>
      </w:r>
    </w:p>
    <w:p w:rsidR="007C6A51" w:rsidRPr="0008162B" w:rsidRDefault="00C840EF" w:rsidP="0008162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162B">
        <w:rPr>
          <w:rFonts w:ascii="Times New Roman" w:hAnsi="Times New Roman" w:cs="Times New Roman"/>
          <w:b/>
          <w:sz w:val="24"/>
          <w:szCs w:val="24"/>
        </w:rPr>
        <w:t>6</w:t>
      </w:r>
      <w:r w:rsidRPr="0008162B">
        <w:rPr>
          <w:rFonts w:ascii="Times New Roman" w:hAnsi="Times New Roman" w:cs="Times New Roman"/>
          <w:b/>
          <w:sz w:val="24"/>
          <w:szCs w:val="24"/>
        </w:rPr>
        <w:t>、优秀企业实践案例</w:t>
      </w:r>
    </w:p>
    <w:p w:rsidR="006640FF" w:rsidRDefault="006640FF" w:rsidP="00336C7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）回收体系</w:t>
      </w:r>
    </w:p>
    <w:p w:rsidR="006640FF" w:rsidRDefault="006640FF" w:rsidP="00336C7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）梯级利用</w:t>
      </w:r>
    </w:p>
    <w:p w:rsidR="006640FF" w:rsidRDefault="006640FF" w:rsidP="00336C7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）资源再生</w:t>
      </w:r>
    </w:p>
    <w:p w:rsidR="00C840EF" w:rsidRPr="0008162B" w:rsidRDefault="00336C77" w:rsidP="0008162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7</w:t>
      </w:r>
      <w:r w:rsidR="00C840EF" w:rsidRPr="0008162B">
        <w:rPr>
          <w:rFonts w:ascii="Times New Roman" w:hAnsi="Times New Roman" w:cs="Times New Roman"/>
          <w:b/>
          <w:sz w:val="24"/>
          <w:szCs w:val="24"/>
        </w:rPr>
        <w:t>、联盟</w:t>
      </w:r>
      <w:r w:rsidR="007739E2" w:rsidRPr="0008162B">
        <w:rPr>
          <w:rFonts w:ascii="Times New Roman" w:hAnsi="Times New Roman" w:cs="Times New Roman"/>
          <w:b/>
          <w:sz w:val="24"/>
          <w:szCs w:val="24"/>
        </w:rPr>
        <w:t>骨干</w:t>
      </w:r>
      <w:r w:rsidR="00C840EF" w:rsidRPr="0008162B">
        <w:rPr>
          <w:rFonts w:ascii="Times New Roman" w:hAnsi="Times New Roman" w:cs="Times New Roman"/>
          <w:b/>
          <w:sz w:val="24"/>
          <w:szCs w:val="24"/>
        </w:rPr>
        <w:t>成员</w:t>
      </w:r>
      <w:r w:rsidR="007739E2" w:rsidRPr="0008162B">
        <w:rPr>
          <w:rFonts w:ascii="Times New Roman" w:hAnsi="Times New Roman" w:cs="Times New Roman"/>
          <w:b/>
          <w:sz w:val="24"/>
          <w:szCs w:val="24"/>
        </w:rPr>
        <w:t>风采</w:t>
      </w:r>
    </w:p>
    <w:p w:rsidR="007D1E96" w:rsidRPr="0008162B" w:rsidRDefault="00336C77" w:rsidP="00336C7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08162B" w:rsidRPr="0008162B">
        <w:rPr>
          <w:rFonts w:ascii="Times New Roman" w:hAnsi="Times New Roman" w:cs="Times New Roman"/>
          <w:sz w:val="24"/>
          <w:szCs w:val="24"/>
        </w:rPr>
        <w:t>联盟介绍</w:t>
      </w:r>
    </w:p>
    <w:p w:rsidR="007739E2" w:rsidRPr="0008162B" w:rsidRDefault="00336C77" w:rsidP="00336C7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08162B" w:rsidRPr="0008162B">
        <w:rPr>
          <w:rFonts w:ascii="Times New Roman" w:hAnsi="Times New Roman" w:cs="Times New Roman"/>
          <w:sz w:val="24"/>
          <w:szCs w:val="24"/>
        </w:rPr>
        <w:t>骨干</w:t>
      </w:r>
      <w:r>
        <w:rPr>
          <w:rFonts w:ascii="Times New Roman" w:hAnsi="Times New Roman" w:cs="Times New Roman" w:hint="eastAsia"/>
          <w:sz w:val="24"/>
          <w:szCs w:val="24"/>
        </w:rPr>
        <w:t>风采</w:t>
      </w:r>
    </w:p>
    <w:p w:rsidR="007739E2" w:rsidRPr="0008162B" w:rsidRDefault="00336C77" w:rsidP="0008162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8</w:t>
      </w:r>
      <w:r w:rsidR="007739E2" w:rsidRPr="0008162B">
        <w:rPr>
          <w:rFonts w:ascii="Times New Roman" w:hAnsi="Times New Roman" w:cs="Times New Roman"/>
          <w:b/>
          <w:sz w:val="24"/>
          <w:szCs w:val="24"/>
        </w:rPr>
        <w:t>、致谢</w:t>
      </w:r>
    </w:p>
    <w:p w:rsidR="007739E2" w:rsidRPr="0008162B" w:rsidRDefault="00336C77" w:rsidP="00336C7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8162B">
        <w:rPr>
          <w:rFonts w:ascii="Times New Roman" w:hAnsi="Times New Roman" w:cs="Times New Roman"/>
          <w:sz w:val="24"/>
          <w:szCs w:val="24"/>
        </w:rPr>
        <w:t>特别鸣谢</w:t>
      </w:r>
      <w:r w:rsidR="007739E2" w:rsidRPr="0008162B">
        <w:rPr>
          <w:rFonts w:ascii="Times New Roman" w:hAnsi="Times New Roman" w:cs="Times New Roman"/>
          <w:sz w:val="24"/>
          <w:szCs w:val="24"/>
        </w:rPr>
        <w:t>白皮书赞助单位</w:t>
      </w:r>
    </w:p>
    <w:sectPr w:rsidR="007739E2" w:rsidRPr="00081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29A" w:rsidRDefault="00FD629A" w:rsidP="00F34CA9">
      <w:r>
        <w:separator/>
      </w:r>
    </w:p>
  </w:endnote>
  <w:endnote w:type="continuationSeparator" w:id="0">
    <w:p w:rsidR="00FD629A" w:rsidRDefault="00FD629A" w:rsidP="00F34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29A" w:rsidRDefault="00FD629A" w:rsidP="00F34CA9">
      <w:r>
        <w:separator/>
      </w:r>
    </w:p>
  </w:footnote>
  <w:footnote w:type="continuationSeparator" w:id="0">
    <w:p w:rsidR="00FD629A" w:rsidRDefault="00FD629A" w:rsidP="00F34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96"/>
    <w:rsid w:val="000536EE"/>
    <w:rsid w:val="0008162B"/>
    <w:rsid w:val="00181180"/>
    <w:rsid w:val="001A167F"/>
    <w:rsid w:val="001D4A3E"/>
    <w:rsid w:val="001F1DB3"/>
    <w:rsid w:val="0021391C"/>
    <w:rsid w:val="00336C77"/>
    <w:rsid w:val="00364928"/>
    <w:rsid w:val="004B6512"/>
    <w:rsid w:val="00567019"/>
    <w:rsid w:val="005B5BE2"/>
    <w:rsid w:val="006640FF"/>
    <w:rsid w:val="006D5F17"/>
    <w:rsid w:val="007739E2"/>
    <w:rsid w:val="007C6A51"/>
    <w:rsid w:val="007D1E96"/>
    <w:rsid w:val="008154B1"/>
    <w:rsid w:val="008C3F89"/>
    <w:rsid w:val="00926224"/>
    <w:rsid w:val="0093692D"/>
    <w:rsid w:val="009F1C7E"/>
    <w:rsid w:val="00AA64D8"/>
    <w:rsid w:val="00C840EF"/>
    <w:rsid w:val="00CA5639"/>
    <w:rsid w:val="00D403F4"/>
    <w:rsid w:val="00D77813"/>
    <w:rsid w:val="00E319D9"/>
    <w:rsid w:val="00EE611E"/>
    <w:rsid w:val="00F34CA9"/>
    <w:rsid w:val="00FD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DB869F-8075-46AD-A88A-224BEDB1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81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77813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4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34CA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34C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34C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</Words>
  <Characters>571</Characters>
  <Application>Microsoft Office Word</Application>
  <DocSecurity>0</DocSecurity>
  <Lines>4</Lines>
  <Paragraphs>1</Paragraphs>
  <ScaleCrop>false</ScaleCrop>
  <Company>ll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xbany</cp:lastModifiedBy>
  <cp:revision>4</cp:revision>
  <cp:lastPrinted>2017-09-15T01:10:00Z</cp:lastPrinted>
  <dcterms:created xsi:type="dcterms:W3CDTF">2017-10-23T07:49:00Z</dcterms:created>
  <dcterms:modified xsi:type="dcterms:W3CDTF">2017-10-25T01:19:00Z</dcterms:modified>
</cp:coreProperties>
</file>